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87" w:rsidRDefault="00076987" w:rsidP="00076987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6987" w:rsidRPr="0014643D" w:rsidRDefault="00076987" w:rsidP="00076987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 w:rsidRPr="0014643D">
        <w:rPr>
          <w:rFonts w:ascii="Times New Roman" w:hAnsi="Times New Roman" w:cs="Times New Roman"/>
          <w:b/>
          <w:sz w:val="24"/>
          <w:szCs w:val="24"/>
        </w:rPr>
        <w:t>Załącznik nr 2 do Umowy</w:t>
      </w:r>
    </w:p>
    <w:p w:rsidR="00076987" w:rsidRPr="00E429D9" w:rsidRDefault="00076987" w:rsidP="000769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6987" w:rsidRPr="00E429D9" w:rsidRDefault="00076987" w:rsidP="000769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29D9">
        <w:rPr>
          <w:rFonts w:ascii="Times New Roman" w:hAnsi="Times New Roman" w:cs="Times New Roman"/>
          <w:b/>
        </w:rPr>
        <w:t>OŚWIADCZENIE</w:t>
      </w:r>
      <w:r w:rsidRPr="00E429D9">
        <w:rPr>
          <w:rFonts w:ascii="Times New Roman" w:hAnsi="Times New Roman" w:cs="Times New Roman"/>
        </w:rPr>
        <w:t xml:space="preserve"> </w:t>
      </w:r>
      <w:r w:rsidRPr="00E429D9">
        <w:rPr>
          <w:rFonts w:ascii="Times New Roman" w:hAnsi="Times New Roman" w:cs="Times New Roman"/>
          <w:b/>
        </w:rPr>
        <w:t>MIKROPRZEDSIĘBIORCY, MAŁEGO I ŚREDNIEGO PRZEDSIĘBIORCY O</w:t>
      </w:r>
      <w:r>
        <w:rPr>
          <w:rFonts w:ascii="Times New Roman" w:hAnsi="Times New Roman" w:cs="Times New Roman"/>
          <w:b/>
        </w:rPr>
        <w:t xml:space="preserve"> </w:t>
      </w:r>
      <w:r w:rsidRPr="00E429D9">
        <w:rPr>
          <w:rFonts w:ascii="Times New Roman" w:hAnsi="Times New Roman" w:cs="Times New Roman"/>
          <w:b/>
        </w:rPr>
        <w:t>ZATRUDNIANIU W DANYM MIESIĄCU PRACOWNIKÓW OBJĘTYCH UMOWĄ ORAZ KOSZTACH WYNAGRODZEŃ KAŻDEGO Z TYCH PRACOWNIKÓW I NALEŻNYCH OD TYCH WYNAGRODZEŃ SKŁADEK NA UBEZPIECZENIA SPOŁECZNE, WEDŁUG STANU NA OSTATNI DZIEŃ MIESIĄCA ZA KTÓRY DOFINANSOWANIE JEST WYPŁACANE</w:t>
      </w:r>
      <w:r>
        <w:rPr>
          <w:rFonts w:ascii="Times New Roman" w:hAnsi="Times New Roman" w:cs="Times New Roman"/>
          <w:b/>
        </w:rPr>
        <w:t xml:space="preserve">, </w:t>
      </w:r>
      <w:r w:rsidRPr="00E429D9">
        <w:rPr>
          <w:rFonts w:ascii="Times New Roman" w:hAnsi="Times New Roman" w:cs="Times New Roman"/>
          <w:b/>
        </w:rPr>
        <w:t xml:space="preserve">ZGODNIE Z WYMOGIEM WSKAZANYM </w:t>
      </w:r>
      <w:r>
        <w:rPr>
          <w:rFonts w:ascii="Times New Roman" w:hAnsi="Times New Roman" w:cs="Times New Roman"/>
          <w:b/>
        </w:rPr>
        <w:t>w</w:t>
      </w:r>
      <w:r w:rsidRPr="00E429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</w:t>
      </w:r>
      <w:r w:rsidRPr="00E429D9">
        <w:rPr>
          <w:rFonts w:ascii="Times New Roman" w:hAnsi="Times New Roman" w:cs="Times New Roman"/>
          <w:b/>
        </w:rPr>
        <w:t>rt. 15zzb ust. 7 oraz ust. 8</w:t>
      </w:r>
      <w:r>
        <w:rPr>
          <w:rFonts w:ascii="Times New Roman" w:hAnsi="Times New Roman" w:cs="Times New Roman"/>
          <w:b/>
        </w:rPr>
        <w:t xml:space="preserve"> ustawy</w:t>
      </w:r>
      <w:r w:rsidRPr="00E429D9">
        <w:rPr>
          <w:rFonts w:ascii="Times New Roman" w:hAnsi="Times New Roman" w:cs="Times New Roman"/>
          <w:b/>
        </w:rPr>
        <w:t>.</w:t>
      </w:r>
      <w:r w:rsidRPr="00E429D9">
        <w:rPr>
          <w:rFonts w:ascii="Times New Roman" w:hAnsi="Times New Roman" w:cs="Times New Roman"/>
          <w:b/>
          <w:vertAlign w:val="superscript"/>
        </w:rPr>
        <w:footnoteReference w:id="1"/>
      </w:r>
    </w:p>
    <w:p w:rsidR="00076987" w:rsidRPr="00E429D9" w:rsidRDefault="00076987" w:rsidP="000769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01"/>
        <w:gridCol w:w="1864"/>
        <w:gridCol w:w="3635"/>
      </w:tblGrid>
      <w:tr w:rsidR="00076987" w:rsidRPr="00E429D9" w:rsidTr="007D6777">
        <w:trPr>
          <w:trHeight w:val="456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Nazwa przedsiębiorstwa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704"/>
          <w:jc w:val="center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Adres przedsiębiorstwa</w:t>
            </w: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Ulica,</w:t>
            </w: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nr domu/nr lokalu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531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491"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6987" w:rsidRPr="00E429D9" w:rsidRDefault="00076987" w:rsidP="007D6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Numer identyfikacji podatkowej NIP</w:t>
            </w:r>
            <w:r>
              <w:rPr>
                <w:rFonts w:ascii="Times New Roman" w:hAnsi="Times New Roman" w:cs="Times New Roman"/>
              </w:rPr>
              <w:t>/PESEL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Numer telefonu kontaktowego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  <w:i/>
              </w:rPr>
            </w:pPr>
            <w:r w:rsidRPr="00E429D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  <w:noProof/>
              </w:rPr>
            </w:pPr>
            <w:r w:rsidRPr="00E429D9">
              <w:rPr>
                <w:rFonts w:ascii="Times New Roman" w:hAnsi="Times New Roman" w:cs="Times New Roman"/>
                <w:noProof/>
              </w:rPr>
              <w:t xml:space="preserve">     </w:t>
            </w: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76987" w:rsidRPr="00E429D9" w:rsidTr="007D6777">
        <w:trPr>
          <w:trHeight w:val="36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Numer umowy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contextualSpacing/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Liczba zatrudnianych w danym miesiącu pracowników objętych umową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……………… osób</w:t>
            </w: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Okres za który składane jest oświadczenie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t>od      ……. /..…. / 2020 r. do    ……. /……. /2020 r.</w:t>
            </w:r>
          </w:p>
          <w:p w:rsidR="00076987" w:rsidRPr="00E429D9" w:rsidRDefault="00076987" w:rsidP="007D67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76987" w:rsidRPr="00E429D9" w:rsidTr="007D6777">
        <w:trPr>
          <w:trHeight w:val="312"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987" w:rsidRPr="00E429D9" w:rsidRDefault="00076987" w:rsidP="007D6777">
            <w:pPr>
              <w:rPr>
                <w:rFonts w:ascii="Times New Roman" w:hAnsi="Times New Roman" w:cs="Times New Roman"/>
              </w:rPr>
            </w:pPr>
            <w:r w:rsidRPr="00E429D9">
              <w:rPr>
                <w:rFonts w:ascii="Times New Roman" w:hAnsi="Times New Roman" w:cs="Times New Roman"/>
              </w:rPr>
              <w:lastRenderedPageBreak/>
              <w:t xml:space="preserve">Koszty wynagrodzeń </w:t>
            </w:r>
            <w:r>
              <w:rPr>
                <w:rFonts w:ascii="Times New Roman" w:hAnsi="Times New Roman" w:cs="Times New Roman"/>
              </w:rPr>
              <w:t>każdego z pracowników objętych u</w:t>
            </w:r>
            <w:r w:rsidRPr="00E429D9">
              <w:rPr>
                <w:rFonts w:ascii="Times New Roman" w:hAnsi="Times New Roman" w:cs="Times New Roman"/>
              </w:rPr>
              <w:t xml:space="preserve">mową w danym miesiącu i należnych od tych wynagrodzeń składek na ubezpieczenia społeczne, według stanu na </w:t>
            </w:r>
            <w:r w:rsidR="00111EC8">
              <w:rPr>
                <w:rFonts w:ascii="Times New Roman" w:hAnsi="Times New Roman" w:cs="Times New Roman"/>
              </w:rPr>
              <w:t xml:space="preserve">ostatni </w:t>
            </w:r>
            <w:r w:rsidRPr="00E429D9">
              <w:rPr>
                <w:rFonts w:ascii="Times New Roman" w:hAnsi="Times New Roman" w:cs="Times New Roman"/>
              </w:rPr>
              <w:t xml:space="preserve">dzień miesiąca, za który dofinansowanie </w:t>
            </w:r>
            <w:r>
              <w:rPr>
                <w:rFonts w:ascii="Times New Roman" w:hAnsi="Times New Roman" w:cs="Times New Roman"/>
              </w:rPr>
              <w:t>jest wypłacane, znajdują się w Załączniku nr 2 do W</w:t>
            </w:r>
            <w:r w:rsidRPr="00E429D9">
              <w:rPr>
                <w:rFonts w:ascii="Times New Roman" w:hAnsi="Times New Roman" w:cs="Times New Roman"/>
              </w:rPr>
              <w:t xml:space="preserve">niosku. Załącznik ten zawiera również informacje </w:t>
            </w:r>
            <w:r w:rsidR="00111EC8">
              <w:rPr>
                <w:rFonts w:ascii="Times New Roman" w:hAnsi="Times New Roman" w:cs="Times New Roman"/>
              </w:rPr>
              <w:t>o liczbie pracowników objętych U</w:t>
            </w:r>
            <w:r w:rsidRPr="00E429D9">
              <w:rPr>
                <w:rFonts w:ascii="Times New Roman" w:hAnsi="Times New Roman" w:cs="Times New Roman"/>
              </w:rPr>
              <w:t>mową.</w:t>
            </w:r>
          </w:p>
        </w:tc>
      </w:tr>
    </w:tbl>
    <w:p w:rsidR="00076987" w:rsidRPr="00E429D9" w:rsidRDefault="00076987" w:rsidP="0007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987" w:rsidRPr="0000725D" w:rsidRDefault="00076987" w:rsidP="00076987">
      <w:pPr>
        <w:pStyle w:val="Tekstpodstawowy"/>
        <w:spacing w:before="120" w:after="0"/>
        <w:ind w:left="-142"/>
        <w:jc w:val="both"/>
      </w:pPr>
      <w:r w:rsidRPr="0000725D">
        <w:t>Jestem świadoma/y odpowiedzialności karnej za złożenie fałszywego oświadczenia.</w:t>
      </w:r>
    </w:p>
    <w:p w:rsidR="00076987" w:rsidRPr="000C725E" w:rsidRDefault="00076987" w:rsidP="00076987">
      <w:pPr>
        <w:pStyle w:val="Tekstpodstawowy"/>
        <w:spacing w:after="0"/>
        <w:ind w:left="-142"/>
        <w:jc w:val="both"/>
        <w:rPr>
          <w:rFonts w:asciiTheme="minorHAnsi" w:hAnsiTheme="minorHAnsi"/>
          <w:sz w:val="20"/>
          <w:szCs w:val="20"/>
        </w:rPr>
      </w:pPr>
      <w:r w:rsidRPr="000C725E">
        <w:rPr>
          <w:rFonts w:asciiTheme="minorHAnsi" w:hAnsiTheme="minorHAnsi"/>
          <w:sz w:val="16"/>
          <w:szCs w:val="16"/>
        </w:rPr>
        <w:tab/>
      </w:r>
      <w:r w:rsidRPr="000C725E">
        <w:rPr>
          <w:rFonts w:asciiTheme="minorHAnsi" w:hAnsiTheme="minorHAnsi"/>
          <w:sz w:val="16"/>
          <w:szCs w:val="16"/>
        </w:rPr>
        <w:tab/>
        <w:t xml:space="preserve">             </w:t>
      </w:r>
    </w:p>
    <w:p w:rsidR="00076987" w:rsidRPr="000C725E" w:rsidRDefault="00076987" w:rsidP="00076987">
      <w:pPr>
        <w:tabs>
          <w:tab w:val="num" w:pos="360"/>
        </w:tabs>
        <w:spacing w:after="0" w:line="240" w:lineRule="auto"/>
        <w:rPr>
          <w:rFonts w:cs="Times New Roman"/>
          <w:sz w:val="16"/>
          <w:szCs w:val="16"/>
        </w:rPr>
      </w:pPr>
    </w:p>
    <w:p w:rsidR="00076987" w:rsidRPr="00E429D9" w:rsidRDefault="00076987" w:rsidP="00076987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6987" w:rsidRPr="00E429D9" w:rsidRDefault="00076987" w:rsidP="00076987">
      <w:pPr>
        <w:tabs>
          <w:tab w:val="num" w:pos="360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</w:p>
    <w:p w:rsidR="00076987" w:rsidRPr="00E429D9" w:rsidRDefault="00076987" w:rsidP="00076987">
      <w:pPr>
        <w:tabs>
          <w:tab w:val="num" w:pos="360"/>
        </w:tabs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E429D9">
        <w:rPr>
          <w:rFonts w:ascii="Times New Roman" w:hAnsi="Times New Roman" w:cs="Times New Roman"/>
        </w:rPr>
        <w:t xml:space="preserve">……………………………     </w:t>
      </w:r>
      <w:r w:rsidRPr="00E429D9">
        <w:rPr>
          <w:rFonts w:ascii="Times New Roman" w:hAnsi="Times New Roman" w:cs="Times New Roman"/>
        </w:rPr>
        <w:tab/>
      </w:r>
      <w:r w:rsidRPr="00E429D9">
        <w:rPr>
          <w:rFonts w:ascii="Times New Roman" w:hAnsi="Times New Roman" w:cs="Times New Roman"/>
        </w:rPr>
        <w:tab/>
      </w:r>
      <w:r w:rsidRPr="00E429D9">
        <w:rPr>
          <w:rFonts w:ascii="Times New Roman" w:hAnsi="Times New Roman" w:cs="Times New Roman"/>
        </w:rPr>
        <w:tab/>
      </w:r>
      <w:r w:rsidRPr="00E429D9">
        <w:rPr>
          <w:rFonts w:ascii="Times New Roman" w:hAnsi="Times New Roman" w:cs="Times New Roman"/>
        </w:rPr>
        <w:tab/>
      </w:r>
      <w:r w:rsidRPr="00E429D9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……..………………</w:t>
      </w:r>
      <w:r w:rsidRPr="00E429D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076987" w:rsidRPr="00E429D9" w:rsidRDefault="00076987" w:rsidP="00076987">
      <w:pPr>
        <w:pStyle w:val="Tekstpodstawowy"/>
        <w:tabs>
          <w:tab w:val="left" w:pos="7500"/>
        </w:tabs>
        <w:spacing w:after="0"/>
        <w:ind w:left="-142"/>
        <w:rPr>
          <w:sz w:val="18"/>
          <w:szCs w:val="16"/>
        </w:rPr>
      </w:pPr>
      <w:r w:rsidRPr="00E429D9">
        <w:rPr>
          <w:sz w:val="18"/>
          <w:szCs w:val="16"/>
        </w:rPr>
        <w:t xml:space="preserve">       miejscowość, data                                                                                                      </w:t>
      </w:r>
      <w:r>
        <w:rPr>
          <w:sz w:val="18"/>
          <w:szCs w:val="16"/>
        </w:rPr>
        <w:t xml:space="preserve">   </w:t>
      </w:r>
      <w:r w:rsidRPr="00E429D9">
        <w:rPr>
          <w:sz w:val="18"/>
          <w:szCs w:val="16"/>
        </w:rPr>
        <w:t>czytelny podpis Wnioskodawcy</w:t>
      </w:r>
    </w:p>
    <w:p w:rsidR="00076987" w:rsidRPr="00E429D9" w:rsidRDefault="00076987" w:rsidP="00076987">
      <w:pPr>
        <w:pStyle w:val="Tekstpodstawowy"/>
        <w:tabs>
          <w:tab w:val="left" w:pos="7500"/>
        </w:tabs>
        <w:spacing w:after="0"/>
        <w:ind w:left="-142"/>
        <w:rPr>
          <w:sz w:val="18"/>
          <w:szCs w:val="16"/>
        </w:rPr>
      </w:pPr>
      <w:r w:rsidRPr="00E429D9">
        <w:rPr>
          <w:sz w:val="18"/>
          <w:szCs w:val="16"/>
        </w:rPr>
        <w:t xml:space="preserve">                                                                                                                                         /osoby reprezentującej Wnioskodawcę/</w:t>
      </w:r>
    </w:p>
    <w:p w:rsidR="00076987" w:rsidRPr="00E429D9" w:rsidRDefault="00076987" w:rsidP="00076987">
      <w:pPr>
        <w:rPr>
          <w:rFonts w:ascii="Times New Roman" w:hAnsi="Times New Roman" w:cs="Times New Roman"/>
          <w:sz w:val="18"/>
          <w:szCs w:val="16"/>
        </w:rPr>
      </w:pPr>
      <w:r w:rsidRPr="00E429D9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                          </w:t>
      </w:r>
      <w:r w:rsidRPr="00E429D9">
        <w:rPr>
          <w:rFonts w:ascii="Times New Roman" w:hAnsi="Times New Roman" w:cs="Times New Roman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>pełnomocnika Wnioskodawcy</w:t>
      </w:r>
    </w:p>
    <w:p w:rsidR="00076987" w:rsidRDefault="00076987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p w:rsidR="00B348EA" w:rsidRDefault="00B348EA" w:rsidP="000769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1B1B1B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087"/>
      </w:tblGrid>
      <w:tr w:rsidR="00CF0E52" w:rsidRPr="001071A0" w:rsidTr="001A4118">
        <w:trPr>
          <w:trHeight w:val="233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mallCaps/>
              </w:rPr>
            </w:pPr>
            <w:r w:rsidRPr="00616675">
              <w:rPr>
                <w:rFonts w:ascii="Times New Roman" w:hAnsi="Times New Roman" w:cs="Times New Roman"/>
                <w:b/>
                <w:i/>
                <w:smallCaps/>
              </w:rPr>
              <w:t>Klauzula informacyjna dotycząca przetwarzania danych osobowych na podstawie obowiązku prawnego ciążącego na administratorze</w:t>
            </w:r>
          </w:p>
        </w:tc>
      </w:tr>
      <w:tr w:rsidR="00CF0E52" w:rsidRPr="001071A0" w:rsidTr="001A4118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E52" w:rsidRPr="00616675" w:rsidRDefault="00CF0E52" w:rsidP="001A4118">
            <w:pPr>
              <w:pStyle w:val="Default"/>
              <w:rPr>
                <w:i/>
              </w:rPr>
            </w:pPr>
            <w:r w:rsidRPr="00616675">
              <w:rPr>
                <w:sz w:val="22"/>
                <w:szCs w:val="22"/>
              </w:rPr>
              <w:lastRenderedPageBreak/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 </w:t>
            </w:r>
          </w:p>
        </w:tc>
      </w:tr>
      <w:tr w:rsidR="00CF0E52" w:rsidRPr="001071A0" w:rsidTr="001A4118">
        <w:trPr>
          <w:trHeight w:val="144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TOŻSAMOŚĆ ADMINISTRATORA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Administratorem Pani/ Pana danych osobowych jest powiatowy urząd pracy, do którego został złożony wniosek lub z którym zawarta została umowa o dofinansowanie oraz Instytucja Zarządzająca Programem Operacyjnym finansowanym z  EFS właściwa ze względu na źródło finansowania wsparcia, określone w załączniku 3 do umowy o dofinansowanie </w:t>
            </w:r>
          </w:p>
        </w:tc>
      </w:tr>
      <w:tr w:rsidR="00CF0E52" w:rsidRPr="001071A0" w:rsidTr="001A4118">
        <w:trPr>
          <w:trHeight w:val="36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>DANE KONTAKTOWE ADMINISTRATORA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Z administratorem danych można się skontaktować poprzez adres mailowy podany na stronie internetowej urzędu, do którego został złożony wniosek lub z którym zawarta została umowa o dofinansowanie, lub pisemnie na adres siedziby administratora.</w:t>
            </w:r>
          </w:p>
        </w:tc>
      </w:tr>
      <w:tr w:rsidR="00CF0E52" w:rsidRPr="001071A0" w:rsidTr="001A4118">
        <w:trPr>
          <w:trHeight w:val="1172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DANE KONTAKTOWE INSPEKTORA OCHRONY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tabs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 zakresie korzystania z praw związanych z ich przetwarzaniem poprzez adres mailowy inspektora podany na stronie internetowej urzędu lub pisemnie na adres siedziby administratora. </w:t>
            </w:r>
          </w:p>
        </w:tc>
      </w:tr>
      <w:tr w:rsidR="00CF0E52" w:rsidRPr="001071A0" w:rsidTr="001A4118">
        <w:trPr>
          <w:trHeight w:val="1699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CELE PRZETWARZANIA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>Pani/Pana dane będą przetwarzane w celu udzielenia i realizacji umowy dofinansowania, w tym potwierdzania kwalifikowalności wydatków, wnioskowania o płatności do Komisji Europejskiej, raportowania o nieprawidłowościach, ewaluacji, monitoringu, kontroli, audytu, sprawozdawczości oraz realizacji obowiązku informacyjnego dotyczącego przekazywania do publicznej wiadomości informacji o podmiotach uzyskujących wsparcie z EFS.</w:t>
            </w:r>
          </w:p>
        </w:tc>
      </w:tr>
      <w:tr w:rsidR="00CF0E52" w:rsidRPr="001071A0" w:rsidTr="001A4118">
        <w:trPr>
          <w:trHeight w:val="986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>PODSTAWA PRAWNA PRZETWARZANIA DANYCH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Podstawą prawną przetwarzania danych jest </w:t>
            </w:r>
            <w:r w:rsidRPr="00616675">
              <w:rPr>
                <w:b/>
                <w:color w:val="auto"/>
                <w:sz w:val="22"/>
                <w:szCs w:val="22"/>
              </w:rPr>
              <w:t xml:space="preserve">art. 6 ust. 1 lit. e RODO </w:t>
            </w:r>
            <w:r w:rsidRPr="00616675">
              <w:rPr>
                <w:color w:val="auto"/>
                <w:sz w:val="22"/>
                <w:szCs w:val="22"/>
              </w:rPr>
              <w:t xml:space="preserve">w związku z: 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art. 15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zzb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 xml:space="preserve"> ustawy z dnia 2 marca 2020 r. o szczególnych rozwiązaniach związanych z zapobieganiem, przeciwdziałaniem i zwalczaniem COVID-19, innych chorób zakaźnych oraz wywołanych nimi sytuacji kryzysowych (Dz.U. poz. 374 z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późn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 xml:space="preserve">. zm.)  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rozporządzeniem Parlamentu Europejskiego i Rady (UE) nr 1303/2013 z dnia 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 1083/2006 (Dz. Urz. UE L 347 z 20.12.2013, str. 320, z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późn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 xml:space="preserve"> zm.),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rozporządzeniem Parlamentu Europejskiego i Rady (UE) nr 1304/2013 z dnia 17 grudnia 2013 r. w sprawie Europejskiego Funduszu Społecznego i uchylającego rozporządzenie Rady (WE) nr 1081/2006 (Dz. Urz. UE L 347 z 20.12.2013, str. 470, z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późn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>. zm.),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 xml:space="preserve">ustawą z dnia 11 lipca 2014 r. o zasadach realizacji programów </w:t>
            </w:r>
            <w:r w:rsidRPr="00616675">
              <w:rPr>
                <w:color w:val="auto"/>
                <w:sz w:val="22"/>
                <w:szCs w:val="22"/>
              </w:rPr>
              <w:lastRenderedPageBreak/>
              <w:t xml:space="preserve">w zakresie polityki spójności finansowanych w perspektywie finansowej 2014–2020 (Dz. U. z 2017 2018 r. poz. 14601431, z </w:t>
            </w:r>
            <w:proofErr w:type="spellStart"/>
            <w:r w:rsidRPr="00616675">
              <w:rPr>
                <w:color w:val="auto"/>
                <w:sz w:val="22"/>
                <w:szCs w:val="22"/>
              </w:rPr>
              <w:t>późn</w:t>
            </w:r>
            <w:proofErr w:type="spellEnd"/>
            <w:r w:rsidRPr="00616675">
              <w:rPr>
                <w:color w:val="auto"/>
                <w:sz w:val="22"/>
                <w:szCs w:val="22"/>
              </w:rPr>
              <w:t xml:space="preserve">. zm.), </w:t>
            </w:r>
          </w:p>
          <w:p w:rsidR="00CF0E52" w:rsidRPr="00616675" w:rsidRDefault="00CF0E52" w:rsidP="00CF0E52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2"/>
                <w:szCs w:val="22"/>
              </w:rPr>
            </w:pPr>
            <w:r w:rsidRPr="00616675">
              <w:rPr>
                <w:color w:val="auto"/>
                <w:sz w:val="22"/>
                <w:szCs w:val="22"/>
              </w:rPr>
              <w:t>rozporządzeniem wykonawczym Komisji (UE) nr 1011/2014 z dnia 22 września 2014 r. ustanawiającym szczegółowe przepisy wykonawcze do rozporządzenia Parlamentu Europejskiego i Rady (UE) nr 1303/2013 w odniesieniu do wzorów służących do przekazywania Komisji określonych informacji oraz szczegółowe przepisy dotyczące wymiany informacji między beneficjentami a instytucjami zarządzającymi, certyfikującymi, audytowymi i pośredniczącymi (Dz. Urz. UE L 286 z 30.09.2014, str. 1).</w:t>
            </w:r>
          </w:p>
        </w:tc>
      </w:tr>
      <w:tr w:rsidR="00CF0E52" w:rsidRPr="001071A0" w:rsidTr="001A4118">
        <w:trPr>
          <w:trHeight w:val="986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ODBIORCY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Pani/Pana dane osobowe mogą być przekazywane innym podmiotom na podstawie obowiązujących przepisów (przykład: sądowi, Policji, instytucjom kontrolnym).</w:t>
            </w:r>
          </w:p>
          <w:p w:rsidR="00CF0E52" w:rsidRPr="00616675" w:rsidRDefault="00CF0E52" w:rsidP="001A4118">
            <w:pPr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Dane osobowe nie będą przekazywane do państwa trzeciego.</w:t>
            </w:r>
          </w:p>
        </w:tc>
      </w:tr>
      <w:tr w:rsidR="00CF0E52" w:rsidRPr="001071A0" w:rsidTr="001A4118">
        <w:trPr>
          <w:trHeight w:val="1397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OKRES PRZECHOWYWANIA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Pani/Pana dane będą przetwarzane przez okres realizacji umowy o dofinansowanie, począwszy od dnia złożenia wniosku do dnia zakończenia realizacji umowy, a następnie przez okres wymagany do rozliczenia środków finansowych pochodzących z funduszy europejskich. Ponadto będą przetwarzane w okresie przewidzianym dla archiwizacji dokumentów wchodzących do narodowego zasobu archiwalnego. </w:t>
            </w:r>
          </w:p>
        </w:tc>
      </w:tr>
      <w:tr w:rsidR="00CF0E52" w:rsidRPr="001071A0" w:rsidTr="001A4118">
        <w:trPr>
          <w:trHeight w:val="979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PRAWA OSOBY, KTÓREJ DANE DOTYCZĄ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Ma Pan/Pani prawo dostępu do treści swoich danych i ich sprostowania, usunięcia lub ograniczenia przetwarzania jeżeli spełnione są przesłanki określone w art. 16 i 18 RODO.</w:t>
            </w:r>
          </w:p>
        </w:tc>
      </w:tr>
      <w:tr w:rsidR="00CF0E52" w:rsidRPr="001071A0" w:rsidTr="001A4118">
        <w:trPr>
          <w:trHeight w:val="1984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PRAWO WNIESIENIA SKARGI DO ORGANU NADZORCZEGO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pStyle w:val="Default"/>
              <w:jc w:val="both"/>
              <w:rPr>
                <w:sz w:val="22"/>
                <w:szCs w:val="22"/>
              </w:rPr>
            </w:pPr>
            <w:r w:rsidRPr="00616675">
              <w:rPr>
                <w:sz w:val="22"/>
                <w:szCs w:val="22"/>
              </w:rPr>
              <w:t xml:space="preserve">Przysługuje Pani/Panu również prawo wniesienia skargi do organu nadzorczego zajmującego się ochroną danych osobowych w państwie członkowskim Pani / Pana zwykłego pobytu, miejsca pracy lub miejsca popełnienia domniemanego naruszenia, którym jest: </w:t>
            </w:r>
          </w:p>
          <w:p w:rsidR="00CF0E52" w:rsidRPr="00616675" w:rsidRDefault="00CF0E52" w:rsidP="001A4118">
            <w:pPr>
              <w:pStyle w:val="Default"/>
              <w:jc w:val="both"/>
              <w:rPr>
                <w:sz w:val="22"/>
                <w:szCs w:val="22"/>
              </w:rPr>
            </w:pPr>
            <w:r w:rsidRPr="00616675">
              <w:rPr>
                <w:b/>
                <w:bCs/>
                <w:sz w:val="22"/>
                <w:szCs w:val="22"/>
              </w:rPr>
              <w:t xml:space="preserve">Prezes Urzędu Ochrony Danych Osobowych (PUODO) </w:t>
            </w:r>
          </w:p>
          <w:p w:rsidR="00CF0E52" w:rsidRPr="00616675" w:rsidRDefault="00CF0E52" w:rsidP="001A4118">
            <w:pPr>
              <w:pStyle w:val="Default"/>
              <w:jc w:val="both"/>
              <w:rPr>
                <w:sz w:val="22"/>
                <w:szCs w:val="22"/>
              </w:rPr>
            </w:pPr>
            <w:r w:rsidRPr="00616675">
              <w:rPr>
                <w:sz w:val="22"/>
                <w:szCs w:val="22"/>
              </w:rPr>
              <w:t xml:space="preserve">Adres: Stawki 2, 00-193 Warszawa </w:t>
            </w:r>
          </w:p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Telefon: 22 531 03 00 </w:t>
            </w:r>
          </w:p>
        </w:tc>
      </w:tr>
      <w:tr w:rsidR="00CF0E52" w:rsidRPr="001071A0" w:rsidTr="001A4118">
        <w:trPr>
          <w:trHeight w:val="1117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0E52" w:rsidRPr="00616675" w:rsidRDefault="00CF0E52" w:rsidP="001A4118">
            <w:pPr>
              <w:tabs>
                <w:tab w:val="left" w:pos="4395"/>
                <w:tab w:val="left" w:pos="8931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  <w:b/>
                <w:bCs/>
              </w:rPr>
              <w:t xml:space="preserve">INFORMACJA O DOWOLNOŚCI LUB OBOWIĄZKU PODANIA DANYCH 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F0E52" w:rsidRPr="00616675" w:rsidRDefault="00CF0E52" w:rsidP="001A4118">
            <w:pPr>
              <w:jc w:val="both"/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 xml:space="preserve">Podanie danych osobowych jest dobrowolne,  jednakże ich przetwarzanie jest warunkiem podpisania umowy o dofinansowanie i jej realizacji. </w:t>
            </w:r>
          </w:p>
        </w:tc>
      </w:tr>
    </w:tbl>
    <w:p w:rsidR="00874F80" w:rsidRDefault="00874F80"/>
    <w:sectPr w:rsidR="00874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7B" w:rsidRDefault="001B067B" w:rsidP="004C46A0">
      <w:pPr>
        <w:spacing w:after="0" w:line="240" w:lineRule="auto"/>
      </w:pPr>
      <w:r>
        <w:separator/>
      </w:r>
    </w:p>
  </w:endnote>
  <w:endnote w:type="continuationSeparator" w:id="0">
    <w:p w:rsidR="001B067B" w:rsidRDefault="001B067B" w:rsidP="004C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7B" w:rsidRDefault="001B067B" w:rsidP="004C46A0">
      <w:pPr>
        <w:spacing w:after="0" w:line="240" w:lineRule="auto"/>
      </w:pPr>
      <w:r>
        <w:separator/>
      </w:r>
    </w:p>
  </w:footnote>
  <w:footnote w:type="continuationSeparator" w:id="0">
    <w:p w:rsidR="001B067B" w:rsidRDefault="001B067B" w:rsidP="004C46A0">
      <w:pPr>
        <w:spacing w:after="0" w:line="240" w:lineRule="auto"/>
      </w:pPr>
      <w:r>
        <w:continuationSeparator/>
      </w:r>
    </w:p>
  </w:footnote>
  <w:footnote w:id="1">
    <w:p w:rsidR="00076987" w:rsidRPr="00BC2809" w:rsidRDefault="00076987" w:rsidP="00076987">
      <w:pPr>
        <w:pStyle w:val="ZUSTzmustartykuempunktem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C280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C2809">
        <w:rPr>
          <w:rFonts w:ascii="Times New Roman" w:hAnsi="Times New Roman" w:cs="Times New Roman"/>
          <w:sz w:val="18"/>
          <w:szCs w:val="18"/>
        </w:rPr>
        <w:t xml:space="preserve"> art. 15zzb ust. 7. Dofinansowanie jest wypłacane w okresach miesięcznych, po złożeniu przez przedsiębiorcę oświadczenia o zatrudnianiu w danym miesiącu pracowników objętych umową (…)  oraz kosztach wynagrodzeń każdego z tych pracowników i należnych od tych wynagrodzeń składek na ubezpieczenia społeczne, według stanu na ostatni dzień miesiąca, za który dofinansowanie jest wypłacane.</w:t>
      </w:r>
    </w:p>
    <w:p w:rsidR="00076987" w:rsidRPr="00BC2809" w:rsidRDefault="00076987" w:rsidP="00076987">
      <w:pPr>
        <w:pStyle w:val="ZUSTzmustartykuempunktem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BC2809">
        <w:rPr>
          <w:rFonts w:ascii="Times New Roman" w:hAnsi="Times New Roman" w:cs="Times New Roman"/>
          <w:sz w:val="18"/>
          <w:szCs w:val="18"/>
        </w:rPr>
        <w:t xml:space="preserve"> art. 15zzb ust. 8. Przedsiębiorca jest obowiązany do utrzymania w zatrudnieniu pracowników objętych umową (…) przez okres dofinansowania.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A0" w:rsidRDefault="004C46A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5742</wp:posOffset>
          </wp:positionH>
          <wp:positionV relativeFrom="paragraph">
            <wp:posOffset>-449580</wp:posOffset>
          </wp:positionV>
          <wp:extent cx="7566516" cy="10548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-rgb-tarcza-15.04.2020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16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FED"/>
    <w:multiLevelType w:val="hybridMultilevel"/>
    <w:tmpl w:val="FC2A69C4"/>
    <w:lvl w:ilvl="0" w:tplc="01DCA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0FA6"/>
    <w:multiLevelType w:val="hybridMultilevel"/>
    <w:tmpl w:val="78F0FF5E"/>
    <w:lvl w:ilvl="0" w:tplc="19DA24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AF624A"/>
    <w:multiLevelType w:val="hybridMultilevel"/>
    <w:tmpl w:val="F8706F2C"/>
    <w:lvl w:ilvl="0" w:tplc="646E25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41362"/>
    <w:multiLevelType w:val="hybridMultilevel"/>
    <w:tmpl w:val="E312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7252"/>
    <w:multiLevelType w:val="multilevel"/>
    <w:tmpl w:val="ECD8B8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882A4D"/>
    <w:multiLevelType w:val="hybridMultilevel"/>
    <w:tmpl w:val="C1D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675C6"/>
    <w:multiLevelType w:val="hybridMultilevel"/>
    <w:tmpl w:val="0E36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A0"/>
    <w:rsid w:val="00046AD0"/>
    <w:rsid w:val="00072561"/>
    <w:rsid w:val="000746B0"/>
    <w:rsid w:val="00076987"/>
    <w:rsid w:val="00084CC7"/>
    <w:rsid w:val="00093D10"/>
    <w:rsid w:val="001071A0"/>
    <w:rsid w:val="00111EC8"/>
    <w:rsid w:val="001258B9"/>
    <w:rsid w:val="00186104"/>
    <w:rsid w:val="001B067B"/>
    <w:rsid w:val="001D5F1E"/>
    <w:rsid w:val="00253213"/>
    <w:rsid w:val="002A5BF5"/>
    <w:rsid w:val="002B47E7"/>
    <w:rsid w:val="0037358D"/>
    <w:rsid w:val="003A74DE"/>
    <w:rsid w:val="003B013D"/>
    <w:rsid w:val="003F4FEB"/>
    <w:rsid w:val="00472575"/>
    <w:rsid w:val="004C46A0"/>
    <w:rsid w:val="004D0AC9"/>
    <w:rsid w:val="004E374B"/>
    <w:rsid w:val="005D026F"/>
    <w:rsid w:val="005E61F0"/>
    <w:rsid w:val="00616675"/>
    <w:rsid w:val="006C4994"/>
    <w:rsid w:val="00724E8D"/>
    <w:rsid w:val="0077786B"/>
    <w:rsid w:val="007D2E51"/>
    <w:rsid w:val="00874F80"/>
    <w:rsid w:val="00902A43"/>
    <w:rsid w:val="0099731F"/>
    <w:rsid w:val="00A02C32"/>
    <w:rsid w:val="00A634C1"/>
    <w:rsid w:val="00AB5474"/>
    <w:rsid w:val="00B348EA"/>
    <w:rsid w:val="00B610F1"/>
    <w:rsid w:val="00C644C0"/>
    <w:rsid w:val="00CA4D9D"/>
    <w:rsid w:val="00CC4667"/>
    <w:rsid w:val="00CF0E52"/>
    <w:rsid w:val="00D0069C"/>
    <w:rsid w:val="00D8072F"/>
    <w:rsid w:val="00DD593A"/>
    <w:rsid w:val="00E31A39"/>
    <w:rsid w:val="00EC6614"/>
    <w:rsid w:val="00F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98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6A0"/>
  </w:style>
  <w:style w:type="paragraph" w:styleId="Stopka">
    <w:name w:val="footer"/>
    <w:basedOn w:val="Normalny"/>
    <w:link w:val="StopkaZnak"/>
    <w:uiPriority w:val="99"/>
    <w:unhideWhenUsed/>
    <w:rsid w:val="004C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6A0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769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7698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987"/>
    <w:rPr>
      <w:vertAlign w:val="superscript"/>
    </w:rPr>
  </w:style>
  <w:style w:type="table" w:styleId="Tabela-Siatka">
    <w:name w:val="Table Grid"/>
    <w:basedOn w:val="Standardowy"/>
    <w:uiPriority w:val="59"/>
    <w:rsid w:val="000769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698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69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6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07698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8B9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10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98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6A0"/>
  </w:style>
  <w:style w:type="paragraph" w:styleId="Stopka">
    <w:name w:val="footer"/>
    <w:basedOn w:val="Normalny"/>
    <w:link w:val="StopkaZnak"/>
    <w:uiPriority w:val="99"/>
    <w:unhideWhenUsed/>
    <w:rsid w:val="004C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6A0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769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7698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987"/>
    <w:rPr>
      <w:vertAlign w:val="superscript"/>
    </w:rPr>
  </w:style>
  <w:style w:type="table" w:styleId="Tabela-Siatka">
    <w:name w:val="Table Grid"/>
    <w:basedOn w:val="Standardowy"/>
    <w:uiPriority w:val="59"/>
    <w:rsid w:val="000769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698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69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6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07698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8B9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10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Marciniak-Grodecki</dc:creator>
  <cp:lastModifiedBy>Paulina Jurczyk</cp:lastModifiedBy>
  <cp:revision>2</cp:revision>
  <cp:lastPrinted>2020-04-21T11:41:00Z</cp:lastPrinted>
  <dcterms:created xsi:type="dcterms:W3CDTF">2020-07-03T13:42:00Z</dcterms:created>
  <dcterms:modified xsi:type="dcterms:W3CDTF">2020-07-03T13:42:00Z</dcterms:modified>
</cp:coreProperties>
</file>